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51" w:rsidRDefault="00C42142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-714375</wp:posOffset>
            </wp:positionV>
            <wp:extent cx="2257425" cy="821690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M%20color[1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6851" w:rsidRDefault="008B6851">
      <w:r>
        <w:br/>
      </w:r>
    </w:p>
    <w:p w:rsidR="00C42142" w:rsidRDefault="008B6851">
      <w:r>
        <w:t xml:space="preserve">Melanie </w:t>
      </w:r>
      <w:proofErr w:type="spellStart"/>
      <w:r>
        <w:t>Charlson</w:t>
      </w:r>
      <w:proofErr w:type="spellEnd"/>
      <w:r>
        <w:t xml:space="preserve"> – MEA – Oct. 16/17 (Thursday/Friday)</w:t>
      </w:r>
    </w:p>
    <w:p w:rsidR="008B6851" w:rsidRDefault="008B6851">
      <w:r>
        <w:t xml:space="preserve">Thematic strands – professional development with project at the end (Salary advancement </w:t>
      </w:r>
      <w:proofErr w:type="spellStart"/>
      <w:r>
        <w:t>OPI</w:t>
      </w:r>
      <w:proofErr w:type="spellEnd"/>
      <w:r>
        <w:t xml:space="preserve"> credit)   8-5, 50 minute blocks</w:t>
      </w:r>
    </w:p>
    <w:p w:rsidR="008B6851" w:rsidRDefault="008B6851" w:rsidP="008B6851">
      <w:pPr>
        <w:pStyle w:val="ListParagraph"/>
        <w:numPr>
          <w:ilvl w:val="0"/>
          <w:numId w:val="1"/>
        </w:numPr>
      </w:pPr>
      <w:r>
        <w:t>Global education</w:t>
      </w:r>
    </w:p>
    <w:p w:rsidR="008B6851" w:rsidRDefault="008B6851" w:rsidP="008B6851">
      <w:pPr>
        <w:pStyle w:val="ListParagraph"/>
        <w:numPr>
          <w:ilvl w:val="0"/>
          <w:numId w:val="1"/>
        </w:numPr>
      </w:pPr>
      <w:r>
        <w:t>Stem education</w:t>
      </w:r>
    </w:p>
    <w:p w:rsidR="008B6851" w:rsidRDefault="008B6851" w:rsidP="008B6851">
      <w:pPr>
        <w:pStyle w:val="ListParagraph"/>
        <w:numPr>
          <w:ilvl w:val="0"/>
          <w:numId w:val="1"/>
        </w:numPr>
      </w:pPr>
      <w:r>
        <w:t>Learning systems</w:t>
      </w:r>
    </w:p>
    <w:p w:rsidR="008B6851" w:rsidRDefault="008B6851" w:rsidP="008B6851">
      <w:pPr>
        <w:pStyle w:val="ListParagraph"/>
        <w:numPr>
          <w:ilvl w:val="0"/>
          <w:numId w:val="1"/>
        </w:numPr>
      </w:pPr>
      <w:r>
        <w:t>Active resistance</w:t>
      </w:r>
    </w:p>
    <w:p w:rsidR="008B6851" w:rsidRDefault="008B6851" w:rsidP="008B6851">
      <w:pPr>
        <w:pStyle w:val="ListParagraph"/>
        <w:numPr>
          <w:ilvl w:val="0"/>
          <w:numId w:val="1"/>
        </w:numPr>
      </w:pPr>
      <w:r>
        <w:t>Wellness</w:t>
      </w:r>
    </w:p>
    <w:p w:rsidR="008B6851" w:rsidRDefault="008B6851" w:rsidP="008B6851">
      <w:r>
        <w:t>Presenter applications due April 30</w:t>
      </w:r>
      <w:r w:rsidRPr="008B6851">
        <w:rPr>
          <w:vertAlign w:val="superscript"/>
        </w:rPr>
        <w:t>th</w:t>
      </w:r>
    </w:p>
    <w:p w:rsidR="008B6851" w:rsidRDefault="008B6851" w:rsidP="008B6851">
      <w:pPr>
        <w:spacing w:after="0"/>
      </w:pPr>
      <w:r>
        <w:t>Rattlesnake – Carrie Sutherland (teacher) – change</w:t>
      </w:r>
    </w:p>
    <w:p w:rsidR="008B6851" w:rsidRDefault="008B6851" w:rsidP="008B6851">
      <w:pPr>
        <w:spacing w:after="0"/>
      </w:pPr>
      <w:r>
        <w:t>Community culture with celebrations</w:t>
      </w:r>
    </w:p>
    <w:p w:rsidR="008B6851" w:rsidRDefault="008B6851" w:rsidP="008B6851">
      <w:pPr>
        <w:spacing w:after="0"/>
      </w:pPr>
    </w:p>
    <w:p w:rsidR="008B6851" w:rsidRDefault="008B6851" w:rsidP="008B6851">
      <w:pPr>
        <w:spacing w:after="0"/>
      </w:pPr>
      <w:proofErr w:type="spellStart"/>
      <w:r>
        <w:t>Korey</w:t>
      </w:r>
      <w:proofErr w:type="spellEnd"/>
      <w:r>
        <w:t xml:space="preserve"> </w:t>
      </w:r>
      <w:proofErr w:type="spellStart"/>
      <w:r>
        <w:t>Wolfeman</w:t>
      </w:r>
      <w:proofErr w:type="spellEnd"/>
      <w:r>
        <w:t xml:space="preserve"> – Kelly McGuire</w:t>
      </w:r>
    </w:p>
    <w:p w:rsidR="008B6851" w:rsidRDefault="008B6851" w:rsidP="008B6851">
      <w:pPr>
        <w:spacing w:after="0"/>
      </w:pPr>
      <w:r>
        <w:t>Demonstrating – Power Up &amp; Speak Out</w:t>
      </w:r>
    </w:p>
    <w:p w:rsidR="008B6851" w:rsidRDefault="008B6851" w:rsidP="008B6851">
      <w:pPr>
        <w:spacing w:after="0"/>
      </w:pPr>
    </w:p>
    <w:p w:rsidR="00C42142" w:rsidRPr="00C42142" w:rsidRDefault="00C42142" w:rsidP="008B6851">
      <w:pPr>
        <w:spacing w:after="0"/>
        <w:rPr>
          <w:b/>
        </w:rPr>
      </w:pPr>
      <w:r w:rsidRPr="00C42142">
        <w:rPr>
          <w:b/>
        </w:rPr>
        <w:t>Physical Activity</w:t>
      </w:r>
    </w:p>
    <w:p w:rsidR="008B6851" w:rsidRPr="00C42142" w:rsidRDefault="00C42142" w:rsidP="008B6851">
      <w:pPr>
        <w:spacing w:after="0"/>
        <w:rPr>
          <w:b/>
        </w:rPr>
      </w:pPr>
      <w:r w:rsidRPr="00C42142">
        <w:rPr>
          <w:b/>
        </w:rPr>
        <w:t xml:space="preserve">Steve </w:t>
      </w:r>
      <w:proofErr w:type="spellStart"/>
      <w:r w:rsidRPr="00C42142">
        <w:rPr>
          <w:b/>
        </w:rPr>
        <w:t>Gaskilll</w:t>
      </w:r>
      <w:proofErr w:type="spellEnd"/>
      <w:r w:rsidRPr="00C42142">
        <w:rPr>
          <w:b/>
        </w:rPr>
        <w:t>- increasing physical activity in the classroom using media</w:t>
      </w:r>
    </w:p>
    <w:p w:rsidR="00C42142" w:rsidRPr="00C42142" w:rsidRDefault="00C42142" w:rsidP="008B6851">
      <w:pPr>
        <w:spacing w:after="0"/>
        <w:rPr>
          <w:b/>
        </w:rPr>
      </w:pPr>
      <w:r w:rsidRPr="00C42142">
        <w:rPr>
          <w:b/>
        </w:rPr>
        <w:t xml:space="preserve">Lisa </w:t>
      </w:r>
      <w:proofErr w:type="spellStart"/>
      <w:r w:rsidRPr="00C42142">
        <w:rPr>
          <w:b/>
        </w:rPr>
        <w:t>Beczkiewicz</w:t>
      </w:r>
      <w:proofErr w:type="spellEnd"/>
      <w:r w:rsidRPr="00C42142">
        <w:rPr>
          <w:b/>
        </w:rPr>
        <w:t xml:space="preserve"> – increasing physical activity in the classroom panel discussion</w:t>
      </w:r>
    </w:p>
    <w:p w:rsidR="00C42142" w:rsidRDefault="00C42142" w:rsidP="008B6851">
      <w:pPr>
        <w:spacing w:after="0"/>
        <w:rPr>
          <w:b/>
        </w:rPr>
      </w:pPr>
      <w:r w:rsidRPr="00C42142">
        <w:rPr>
          <w:b/>
        </w:rPr>
        <w:t>Potential panelists: Sherri Winter, Lewis and Clark, Blake Love, CS Porter, Melissa Lynn, Lowell</w:t>
      </w:r>
    </w:p>
    <w:p w:rsidR="00C42142" w:rsidRPr="00C42142" w:rsidRDefault="00EC0E23" w:rsidP="008B6851">
      <w:pPr>
        <w:spacing w:after="0"/>
        <w:rPr>
          <w:b/>
          <w:i/>
        </w:rPr>
      </w:pPr>
      <w:r>
        <w:rPr>
          <w:b/>
          <w:i/>
        </w:rPr>
        <w:t>“</w:t>
      </w:r>
      <w:bookmarkStart w:id="0" w:name="_GoBack"/>
      <w:bookmarkEnd w:id="0"/>
      <w:r w:rsidR="00C42142" w:rsidRPr="00C42142">
        <w:rPr>
          <w:b/>
          <w:i/>
        </w:rPr>
        <w:t xml:space="preserve">Participants will engage in an open-dialogue with classroom teachers on how to incorporate brain breaks in the </w:t>
      </w:r>
      <w:proofErr w:type="gramStart"/>
      <w:r w:rsidR="00C42142" w:rsidRPr="00C42142">
        <w:rPr>
          <w:b/>
          <w:i/>
        </w:rPr>
        <w:t>classroom .</w:t>
      </w:r>
      <w:proofErr w:type="gramEnd"/>
      <w:r w:rsidR="00C42142" w:rsidRPr="00C42142">
        <w:rPr>
          <w:b/>
          <w:i/>
        </w:rPr>
        <w:t xml:space="preserve"> Brain breaks help students be ready to learn and remember information better. Physical movement increases blood flow bringing more oxygen to the brain and leads to improved concentration.</w:t>
      </w:r>
      <w:r>
        <w:rPr>
          <w:b/>
          <w:i/>
        </w:rPr>
        <w:t>”</w:t>
      </w:r>
    </w:p>
    <w:p w:rsidR="008B6851" w:rsidRDefault="008B6851" w:rsidP="008B6851">
      <w:pPr>
        <w:spacing w:after="0"/>
      </w:pPr>
    </w:p>
    <w:p w:rsidR="008B6851" w:rsidRDefault="008B6851" w:rsidP="008B6851">
      <w:pPr>
        <w:spacing w:after="0"/>
      </w:pPr>
      <w:proofErr w:type="spellStart"/>
      <w:r>
        <w:t>Brandee</w:t>
      </w:r>
      <w:proofErr w:type="spellEnd"/>
      <w:r>
        <w:t xml:space="preserve"> Tyree – Substance Abuse </w:t>
      </w:r>
    </w:p>
    <w:p w:rsidR="008B6851" w:rsidRDefault="008B6851" w:rsidP="008B6851">
      <w:pPr>
        <w:spacing w:after="0"/>
      </w:pPr>
    </w:p>
    <w:p w:rsidR="008B6851" w:rsidRDefault="008B6851" w:rsidP="008B6851">
      <w:pPr>
        <w:spacing w:after="0"/>
      </w:pPr>
      <w:r>
        <w:t xml:space="preserve">Student </w:t>
      </w:r>
      <w:proofErr w:type="spellStart"/>
      <w:r>
        <w:t>GMM</w:t>
      </w:r>
      <w:proofErr w:type="spellEnd"/>
      <w:r>
        <w:t xml:space="preserve"> Conference</w:t>
      </w:r>
    </w:p>
    <w:p w:rsidR="008B6851" w:rsidRDefault="008B6851" w:rsidP="008B6851">
      <w:pPr>
        <w:spacing w:after="0"/>
      </w:pPr>
      <w:r>
        <w:t>9</w:t>
      </w:r>
      <w:r w:rsidRPr="008B6851">
        <w:rPr>
          <w:vertAlign w:val="superscript"/>
        </w:rPr>
        <w:t>th</w:t>
      </w:r>
      <w:r>
        <w:t xml:space="preserve"> grade – do it at U of M ….. </w:t>
      </w:r>
      <w:proofErr w:type="gramStart"/>
      <w:r>
        <w:t>more</w:t>
      </w:r>
      <w:proofErr w:type="gramEnd"/>
      <w:r>
        <w:t xml:space="preserve"> coming</w:t>
      </w:r>
    </w:p>
    <w:p w:rsidR="008B6851" w:rsidRDefault="008B6851" w:rsidP="008B6851">
      <w:pPr>
        <w:spacing w:after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5B3DCF9" wp14:editId="1031280F">
            <wp:simplePos x="0" y="0"/>
            <wp:positionH relativeFrom="column">
              <wp:posOffset>3802380</wp:posOffset>
            </wp:positionH>
            <wp:positionV relativeFrom="paragraph">
              <wp:posOffset>1564723</wp:posOffset>
            </wp:positionV>
            <wp:extent cx="2328496" cy="1880152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388" cy="18824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436.88 H2O Fountain refill</w:t>
      </w:r>
    </w:p>
    <w:sectPr w:rsidR="008B68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666E2"/>
    <w:multiLevelType w:val="hybridMultilevel"/>
    <w:tmpl w:val="3A4A89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851"/>
    <w:rsid w:val="0035524F"/>
    <w:rsid w:val="007F3CB8"/>
    <w:rsid w:val="008B6851"/>
    <w:rsid w:val="009C4759"/>
    <w:rsid w:val="00C42142"/>
    <w:rsid w:val="00EC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8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8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Schroeder</dc:creator>
  <cp:keywords/>
  <dc:description/>
  <cp:lastModifiedBy>lisa beczkiewicz</cp:lastModifiedBy>
  <cp:revision>3</cp:revision>
  <dcterms:created xsi:type="dcterms:W3CDTF">2014-08-01T18:47:00Z</dcterms:created>
  <dcterms:modified xsi:type="dcterms:W3CDTF">2014-08-01T19:02:00Z</dcterms:modified>
</cp:coreProperties>
</file>